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0A52" w:rsidRDefault="00DD2A1A" w:rsidP="00DD2A1A">
      <w:pPr>
        <w:spacing w:after="0" w:line="240" w:lineRule="auto"/>
        <w:jc w:val="right"/>
        <w:rPr>
          <w:rFonts w:ascii="Arial" w:eastAsia="Arial" w:hAnsi="Arial" w:cs="Arial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en-US" w:eastAsia="en-US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4777740</wp:posOffset>
            </wp:positionH>
            <wp:positionV relativeFrom="paragraph">
              <wp:posOffset>0</wp:posOffset>
            </wp:positionV>
            <wp:extent cx="1326515" cy="745490"/>
            <wp:effectExtent l="0" t="0" r="6985" b="0"/>
            <wp:wrapThrough wrapText="bothSides">
              <wp:wrapPolygon edited="0">
                <wp:start x="0" y="0"/>
                <wp:lineTo x="0" y="20974"/>
                <wp:lineTo x="21404" y="20974"/>
                <wp:lineTo x="21404" y="0"/>
                <wp:lineTo x="0" y="0"/>
              </wp:wrapPolygon>
            </wp:wrapThrough>
            <wp:docPr id="4" name="image1.jpg" descr="Logo nuevo-color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 descr="Logo nuevo-color"/>
                    <pic:cNvPicPr preferRelativeResize="0"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26515" cy="74549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eastAsia="Arial" w:hAnsi="Arial" w:cs="Arial"/>
          <w:sz w:val="24"/>
          <w:szCs w:val="24"/>
        </w:rPr>
        <w:t>PLANES COMPLEMENTARIOS DE APOYO</w:t>
      </w:r>
    </w:p>
    <w:p w:rsidR="00470A52" w:rsidRDefault="00DD2A1A">
      <w:pPr>
        <w:spacing w:line="276" w:lineRule="auto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Asignatura:   Fútbol de salón Grado: 9°</w:t>
      </w:r>
      <w:r>
        <w:rPr>
          <w:rFonts w:ascii="Arial" w:eastAsia="Arial" w:hAnsi="Arial" w:cs="Arial"/>
          <w:sz w:val="24"/>
          <w:szCs w:val="24"/>
        </w:rPr>
        <w:t xml:space="preserve">   Periodo: 3</w:t>
      </w:r>
      <w:r>
        <w:rPr>
          <w:rFonts w:ascii="Arial" w:eastAsia="Arial" w:hAnsi="Arial" w:cs="Arial"/>
          <w:sz w:val="24"/>
          <w:szCs w:val="24"/>
        </w:rPr>
        <w:t>   Año: 2023</w:t>
      </w:r>
    </w:p>
    <w:p w:rsidR="00470A52" w:rsidRDefault="00DD2A1A">
      <w:pPr>
        <w:spacing w:line="276" w:lineRule="auto"/>
        <w:rPr>
          <w:rFonts w:ascii="Arial" w:eastAsia="Arial" w:hAnsi="Arial" w:cs="Arial"/>
          <w:sz w:val="24"/>
          <w:szCs w:val="24"/>
        </w:rPr>
      </w:pPr>
      <w:bookmarkStart w:id="0" w:name="_heading=h.gjdgxs" w:colFirst="0" w:colLast="0"/>
      <w:bookmarkEnd w:id="0"/>
      <w:r>
        <w:rPr>
          <w:rFonts w:ascii="Arial" w:eastAsia="Arial" w:hAnsi="Arial" w:cs="Arial"/>
          <w:sz w:val="24"/>
          <w:szCs w:val="24"/>
        </w:rPr>
        <w:t>RECOMENDACIONES</w:t>
      </w:r>
    </w:p>
    <w:p w:rsidR="00470A52" w:rsidRDefault="00DD2A1A" w:rsidP="00DD2A1A">
      <w:pPr>
        <w:spacing w:line="276" w:lineRule="auto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Cada periodo el docente formula una pregunta problematizadora o situación problema relacionada con las metas de aprendizaje que le ayudan al estudiante a prepararse para sustentar sus conocimientos y niveles de competencia desde cada área. Los planes de ap</w:t>
      </w:r>
      <w:r>
        <w:rPr>
          <w:rFonts w:ascii="Arial" w:eastAsia="Arial" w:hAnsi="Arial" w:cs="Arial"/>
          <w:sz w:val="24"/>
          <w:szCs w:val="24"/>
        </w:rPr>
        <w:t xml:space="preserve">oyo serán atendidos la semana del </w:t>
      </w:r>
      <w:r>
        <w:rPr>
          <w:rFonts w:ascii="Arial" w:eastAsia="Arial Narrow" w:hAnsi="Arial" w:cs="Arial"/>
          <w:b/>
          <w:i/>
          <w:sz w:val="24"/>
          <w:szCs w:val="24"/>
        </w:rPr>
        <w:t>lunes 14 de agosto al jueves 17 de agosto y del martes 22 de agosto al viernes 25 de agosto</w:t>
      </w:r>
      <w:r>
        <w:rPr>
          <w:rFonts w:ascii="Arial" w:eastAsia="Arial Narrow" w:hAnsi="Arial" w:cs="Arial"/>
          <w:b/>
          <w:i/>
          <w:sz w:val="24"/>
          <w:szCs w:val="24"/>
        </w:rPr>
        <w:t xml:space="preserve">. </w:t>
      </w:r>
      <w:r>
        <w:rPr>
          <w:rFonts w:ascii="Arial" w:eastAsia="Arial" w:hAnsi="Arial" w:cs="Arial"/>
          <w:sz w:val="24"/>
          <w:szCs w:val="24"/>
        </w:rPr>
        <w:t xml:space="preserve"> El estudiante debe consultar los referentes bibliográficos citados por el docente en cada asignatura y entregar los cinco productos del periodo por medio de trabajos escritos empleando normas básicas qu</w:t>
      </w:r>
      <w:r>
        <w:rPr>
          <w:rFonts w:ascii="Arial" w:eastAsia="Arial" w:hAnsi="Arial" w:cs="Arial"/>
          <w:sz w:val="24"/>
          <w:szCs w:val="24"/>
        </w:rPr>
        <w:t>e den cuenta de las competencias adquiridas.</w:t>
      </w:r>
    </w:p>
    <w:p w:rsidR="00470A52" w:rsidRDefault="00DD2A1A" w:rsidP="00DD2A1A">
      <w:pPr>
        <w:spacing w:after="0" w:line="276" w:lineRule="auto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br/>
      </w:r>
      <w:r>
        <w:rPr>
          <w:rFonts w:ascii="Arial" w:eastAsia="Arial" w:hAnsi="Arial" w:cs="Arial"/>
          <w:sz w:val="24"/>
          <w:szCs w:val="24"/>
        </w:rPr>
        <w:t>Pregunta problematizadora</w:t>
      </w:r>
    </w:p>
    <w:p w:rsidR="00470A52" w:rsidRDefault="00470A52" w:rsidP="00DD2A1A">
      <w:pPr>
        <w:spacing w:after="0" w:line="276" w:lineRule="auto"/>
        <w:jc w:val="both"/>
        <w:rPr>
          <w:rFonts w:ascii="Arial" w:eastAsia="Arial" w:hAnsi="Arial" w:cs="Arial"/>
          <w:sz w:val="24"/>
          <w:szCs w:val="24"/>
        </w:rPr>
      </w:pPr>
    </w:p>
    <w:p w:rsidR="00470A52" w:rsidRDefault="00DD2A1A" w:rsidP="00DD2A1A">
      <w:pPr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¿Cuáles son los principios tácticos del fútbol de salón y cómo los aplico bajo el método Mixto?</w:t>
      </w:r>
    </w:p>
    <w:p w:rsidR="00470A52" w:rsidRDefault="00470A52" w:rsidP="00DD2A1A">
      <w:pPr>
        <w:spacing w:after="0" w:line="276" w:lineRule="auto"/>
        <w:jc w:val="both"/>
        <w:rPr>
          <w:rFonts w:ascii="Arial" w:eastAsia="Arial" w:hAnsi="Arial" w:cs="Arial"/>
          <w:sz w:val="24"/>
          <w:szCs w:val="24"/>
        </w:rPr>
      </w:pPr>
    </w:p>
    <w:p w:rsidR="00470A52" w:rsidRDefault="00DD2A1A" w:rsidP="00DD2A1A">
      <w:pPr>
        <w:spacing w:after="0" w:line="276" w:lineRule="auto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Metas de aprendizaje</w:t>
      </w:r>
    </w:p>
    <w:p w:rsidR="00470A52" w:rsidRDefault="00470A52" w:rsidP="00DD2A1A">
      <w:pPr>
        <w:spacing w:after="0" w:line="276" w:lineRule="auto"/>
        <w:jc w:val="both"/>
        <w:rPr>
          <w:rFonts w:ascii="Arial" w:eastAsia="Arial" w:hAnsi="Arial" w:cs="Arial"/>
          <w:sz w:val="24"/>
          <w:szCs w:val="24"/>
        </w:rPr>
      </w:pPr>
    </w:p>
    <w:p w:rsidR="00470A52" w:rsidRDefault="00DD2A1A" w:rsidP="00DD2A1A">
      <w:pPr>
        <w:spacing w:line="276" w:lineRule="auto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Identifico mis mejoras en la fundamentación técnica aplicada al</w:t>
      </w:r>
      <w:r>
        <w:rPr>
          <w:rFonts w:ascii="Arial" w:eastAsia="Arial" w:hAnsi="Arial" w:cs="Arial"/>
          <w:sz w:val="24"/>
          <w:szCs w:val="24"/>
        </w:rPr>
        <w:t xml:space="preserve"> fútbol de salón y cada uno de sus componentes, en aras de consolidar mi nivel de juego.</w:t>
      </w:r>
    </w:p>
    <w:p w:rsidR="00470A52" w:rsidRDefault="00470A52" w:rsidP="00DD2A1A">
      <w:pPr>
        <w:spacing w:after="0" w:line="276" w:lineRule="auto"/>
        <w:jc w:val="both"/>
        <w:rPr>
          <w:rFonts w:ascii="Arial" w:eastAsia="Arial" w:hAnsi="Arial" w:cs="Arial"/>
          <w:sz w:val="24"/>
          <w:szCs w:val="24"/>
        </w:rPr>
      </w:pPr>
    </w:p>
    <w:p w:rsidR="00470A52" w:rsidRDefault="00DD2A1A" w:rsidP="00DD2A1A">
      <w:pPr>
        <w:spacing w:after="0" w:line="276" w:lineRule="auto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Productos del periodo</w:t>
      </w:r>
    </w:p>
    <w:p w:rsidR="00470A52" w:rsidRDefault="00470A52" w:rsidP="00DD2A1A">
      <w:pPr>
        <w:spacing w:after="0" w:line="276" w:lineRule="auto"/>
        <w:jc w:val="both"/>
        <w:rPr>
          <w:rFonts w:ascii="Arial" w:eastAsia="Arial" w:hAnsi="Arial" w:cs="Arial"/>
          <w:sz w:val="24"/>
          <w:szCs w:val="24"/>
        </w:rPr>
      </w:pPr>
    </w:p>
    <w:p w:rsidR="00470A52" w:rsidRDefault="00DD2A1A" w:rsidP="00DD2A1A">
      <w:pPr>
        <w:spacing w:after="0" w:line="276" w:lineRule="auto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1- La táctica en el fútbol de salón.</w:t>
      </w:r>
    </w:p>
    <w:p w:rsidR="00470A52" w:rsidRDefault="00DD2A1A" w:rsidP="00DD2A1A">
      <w:pPr>
        <w:spacing w:after="0" w:line="276" w:lineRule="auto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  <w:highlight w:val="white"/>
        </w:rPr>
        <w:t xml:space="preserve">2- La estrategia en el fútbol de salón. </w:t>
      </w:r>
      <w:r>
        <w:rPr>
          <w:rFonts w:ascii="Arial" w:eastAsia="Arial" w:hAnsi="Arial" w:cs="Arial"/>
          <w:sz w:val="24"/>
          <w:szCs w:val="24"/>
        </w:rPr>
        <w:t> </w:t>
      </w:r>
    </w:p>
    <w:p w:rsidR="00470A52" w:rsidRDefault="00DD2A1A" w:rsidP="00DD2A1A">
      <w:pPr>
        <w:spacing w:after="0" w:line="276" w:lineRule="auto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3- Sistemas de juego en el fútbol de salón</w:t>
      </w:r>
    </w:p>
    <w:p w:rsidR="00470A52" w:rsidRDefault="00DD2A1A" w:rsidP="00DD2A1A">
      <w:pPr>
        <w:spacing w:after="0" w:line="276" w:lineRule="auto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4- Estilos de jueg</w:t>
      </w:r>
      <w:r>
        <w:rPr>
          <w:rFonts w:ascii="Arial" w:eastAsia="Arial" w:hAnsi="Arial" w:cs="Arial"/>
          <w:sz w:val="24"/>
          <w:szCs w:val="24"/>
        </w:rPr>
        <w:t>o en el fútbol de salón.</w:t>
      </w:r>
    </w:p>
    <w:p w:rsidR="00470A52" w:rsidRDefault="00DD2A1A" w:rsidP="00DD2A1A">
      <w:pPr>
        <w:spacing w:after="0" w:line="276" w:lineRule="auto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5- Principios de juego defensivo y descríbalos.</w:t>
      </w:r>
    </w:p>
    <w:p w:rsidR="00470A52" w:rsidRDefault="00DD2A1A" w:rsidP="00DD2A1A">
      <w:pPr>
        <w:spacing w:after="0" w:line="276" w:lineRule="auto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6- Principios de juego ofensivos y descríbalos.</w:t>
      </w:r>
    </w:p>
    <w:p w:rsidR="00470A52" w:rsidRDefault="00DD2A1A" w:rsidP="00DD2A1A">
      <w:pPr>
        <w:spacing w:after="0" w:line="276" w:lineRule="auto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7- Mencione las diferentes posiciones de juego en el fútbol de salón y describa cada una de ellas. </w:t>
      </w:r>
    </w:p>
    <w:p w:rsidR="00470A52" w:rsidRDefault="00DD2A1A" w:rsidP="00DD2A1A">
      <w:pPr>
        <w:spacing w:after="0" w:line="276" w:lineRule="auto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8- Marca personal en el fútbol de salón.</w:t>
      </w:r>
    </w:p>
    <w:p w:rsidR="00470A52" w:rsidRDefault="00DD2A1A" w:rsidP="00DD2A1A">
      <w:pPr>
        <w:spacing w:after="0" w:line="276" w:lineRule="auto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9- Marca en zona en el fútbol de salón</w:t>
      </w:r>
    </w:p>
    <w:p w:rsidR="00470A52" w:rsidRDefault="00DD2A1A" w:rsidP="00DD2A1A">
      <w:pPr>
        <w:spacing w:after="0" w:line="276" w:lineRule="auto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10- realice un calentamiento general y específico en el fútbol de salón con cada una de las fases.</w:t>
      </w:r>
    </w:p>
    <w:p w:rsidR="00470A52" w:rsidRDefault="00470A52">
      <w:pPr>
        <w:spacing w:after="0" w:line="276" w:lineRule="auto"/>
        <w:rPr>
          <w:rFonts w:ascii="Arial" w:eastAsia="Arial" w:hAnsi="Arial" w:cs="Arial"/>
          <w:sz w:val="24"/>
          <w:szCs w:val="24"/>
        </w:rPr>
      </w:pPr>
    </w:p>
    <w:p w:rsidR="00470A52" w:rsidRDefault="00DD2A1A">
      <w:pPr>
        <w:spacing w:after="0" w:line="276" w:lineRule="auto"/>
        <w:rPr>
          <w:rFonts w:ascii="Arial" w:eastAsia="Arial" w:hAnsi="Arial" w:cs="Arial"/>
          <w:sz w:val="24"/>
          <w:szCs w:val="24"/>
        </w:rPr>
      </w:pPr>
      <w:bookmarkStart w:id="1" w:name="_GoBack"/>
      <w:bookmarkEnd w:id="1"/>
      <w:r>
        <w:rPr>
          <w:rFonts w:ascii="Arial" w:eastAsia="Arial" w:hAnsi="Arial" w:cs="Arial"/>
          <w:sz w:val="24"/>
          <w:szCs w:val="24"/>
        </w:rPr>
        <w:lastRenderedPageBreak/>
        <w:t>Referencia bibliográfica.</w:t>
      </w:r>
    </w:p>
    <w:p w:rsidR="00470A52" w:rsidRDefault="00470A52">
      <w:pPr>
        <w:spacing w:after="0" w:line="276" w:lineRule="auto"/>
        <w:rPr>
          <w:rFonts w:ascii="Arial" w:eastAsia="Arial" w:hAnsi="Arial" w:cs="Arial"/>
          <w:sz w:val="24"/>
          <w:szCs w:val="24"/>
        </w:rPr>
      </w:pPr>
    </w:p>
    <w:bookmarkStart w:id="2" w:name="_heading=h.30j0zll" w:colFirst="0" w:colLast="0"/>
    <w:bookmarkEnd w:id="2"/>
    <w:p w:rsidR="00470A52" w:rsidRDefault="00DD2A1A">
      <w:pPr>
        <w:spacing w:after="0" w:line="276" w:lineRule="auto"/>
        <w:rPr>
          <w:rFonts w:ascii="Arial" w:eastAsia="Arial" w:hAnsi="Arial" w:cs="Arial"/>
          <w:sz w:val="24"/>
          <w:szCs w:val="24"/>
        </w:rPr>
      </w:pPr>
      <w:r>
        <w:fldChar w:fldCharType="begin"/>
      </w:r>
      <w:r>
        <w:instrText xml:space="preserve"> HYPERLINK "about:blank" \h </w:instrText>
      </w:r>
      <w:r>
        <w:fldChar w:fldCharType="separate"/>
      </w:r>
      <w:r>
        <w:rPr>
          <w:rFonts w:ascii="Arial" w:eastAsia="Arial" w:hAnsi="Arial" w:cs="Arial"/>
          <w:color w:val="0563C1"/>
          <w:sz w:val="24"/>
          <w:szCs w:val="24"/>
          <w:u w:val="single"/>
        </w:rPr>
        <w:t>file:///C:/Us</w:t>
      </w:r>
      <w:r>
        <w:rPr>
          <w:rFonts w:ascii="Arial" w:eastAsia="Arial" w:hAnsi="Arial" w:cs="Arial"/>
          <w:color w:val="0563C1"/>
          <w:sz w:val="24"/>
          <w:szCs w:val="24"/>
          <w:u w:val="single"/>
        </w:rPr>
        <w:t>ers/Usuario/Downloads/20088-Texto%20del%20art%C3%ADculo-71863-2-10-20210423.pdf</w:t>
      </w:r>
      <w:r>
        <w:rPr>
          <w:rFonts w:ascii="Arial" w:eastAsia="Arial" w:hAnsi="Arial" w:cs="Arial"/>
          <w:color w:val="0563C1"/>
          <w:sz w:val="24"/>
          <w:szCs w:val="24"/>
          <w:u w:val="single"/>
        </w:rPr>
        <w:fldChar w:fldCharType="end"/>
      </w:r>
      <w:r>
        <w:rPr>
          <w:rFonts w:ascii="Arial" w:eastAsia="Arial" w:hAnsi="Arial" w:cs="Arial"/>
          <w:sz w:val="24"/>
          <w:szCs w:val="24"/>
        </w:rPr>
        <w:t xml:space="preserve"> </w:t>
      </w:r>
    </w:p>
    <w:p w:rsidR="00470A52" w:rsidRDefault="00470A52">
      <w:pPr>
        <w:spacing w:after="0" w:line="276" w:lineRule="auto"/>
        <w:rPr>
          <w:rFonts w:ascii="Arial" w:eastAsia="Arial" w:hAnsi="Arial" w:cs="Arial"/>
          <w:sz w:val="24"/>
          <w:szCs w:val="24"/>
        </w:rPr>
      </w:pPr>
    </w:p>
    <w:p w:rsidR="00470A52" w:rsidRDefault="00470A52">
      <w:pPr>
        <w:spacing w:after="0" w:line="276" w:lineRule="auto"/>
        <w:rPr>
          <w:rFonts w:ascii="Arial" w:eastAsia="Arial" w:hAnsi="Arial" w:cs="Arial"/>
          <w:sz w:val="24"/>
          <w:szCs w:val="24"/>
        </w:rPr>
      </w:pPr>
    </w:p>
    <w:p w:rsidR="00470A52" w:rsidRDefault="00470A52"/>
    <w:p w:rsidR="00470A52" w:rsidRDefault="00470A52"/>
    <w:p w:rsidR="00470A52" w:rsidRDefault="00470A52"/>
    <w:sectPr w:rsidR="00470A52">
      <w:pgSz w:w="12240" w:h="15840"/>
      <w:pgMar w:top="1417" w:right="1701" w:bottom="1417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0A52"/>
    <w:rsid w:val="00470A52"/>
    <w:rsid w:val="00DD2A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2661F1"/>
  <w15:docId w15:val="{2FE80112-1B6C-4C56-B6A6-689205A531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26A3E"/>
    <w:rPr>
      <w:lang w:eastAsia="es-CO"/>
    </w:rPr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2R4ZDBr09HrhDT6RwXqfSmLIh7A==">CgMxLjAyCGguZ2pkZ3hzMgloLjMwajB6bGw4AHIhMVE3Y205cUV4cjZVcGVPQzNqVUJfc1Z6OWFncUxKOXpY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263</Words>
  <Characters>1503</Characters>
  <Application>Microsoft Office Word</Application>
  <DocSecurity>0</DocSecurity>
  <Lines>12</Lines>
  <Paragraphs>3</Paragraphs>
  <ScaleCrop>false</ScaleCrop>
  <Company/>
  <LinksUpToDate>false</LinksUpToDate>
  <CharactersWithSpaces>1763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Lider de Area</cp:lastModifiedBy>
  <cp:revision>3</cp:revision>
  <dcterms:created xsi:type="dcterms:W3CDTF">2023-01-13T20:12:00Z</dcterms:created>
  <dcterms:modified xsi:type="dcterms:W3CDTF">2023-07-10T14:55:00Z</dcterms:modified>
</cp:coreProperties>
</file>